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99" w:rsidRPr="001D61D7" w:rsidRDefault="001D61D7" w:rsidP="001D61D7">
      <w:pPr>
        <w:spacing w:after="0"/>
        <w:jc w:val="center"/>
        <w:rPr>
          <w:rFonts w:ascii="Space Ranger" w:hAnsi="Space Ranger"/>
          <w:color w:val="FF9900"/>
          <w:sz w:val="96"/>
          <w:szCs w:val="40"/>
          <w:lang w:val="en-US"/>
        </w:rPr>
      </w:pPr>
      <w:r w:rsidRPr="001D61D7">
        <w:rPr>
          <w:rFonts w:ascii="Space Ranger" w:hAnsi="Space Ranger"/>
          <w:noProof/>
          <w:sz w:val="96"/>
          <w:szCs w:val="40"/>
          <w:lang w:eastAsia="hu-HU"/>
        </w:rPr>
        <w:t>colorStar</w:t>
      </w:r>
    </w:p>
    <w:p w:rsidR="005F5D99" w:rsidRDefault="005F5D99" w:rsidP="00D47D6C">
      <w:pPr>
        <w:spacing w:after="0"/>
        <w:jc w:val="center"/>
        <w:rPr>
          <w:lang w:val="en-US"/>
        </w:rPr>
      </w:pPr>
      <w:r>
        <w:rPr>
          <w:noProof/>
          <w:lang w:eastAsia="hu-HU"/>
        </w:rPr>
        <w:drawing>
          <wp:inline distT="0" distB="0" distL="0" distR="0" wp14:anchorId="3899A09F" wp14:editId="24F1BDF9">
            <wp:extent cx="5760720" cy="1610995"/>
            <wp:effectExtent l="0" t="0" r="0" b="8255"/>
            <wp:docPr id="13" name="Kép 12" descr="color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2" descr="colorS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99" w:rsidRDefault="005F5D99" w:rsidP="00D47D6C">
      <w:pPr>
        <w:spacing w:after="120"/>
        <w:jc w:val="both"/>
        <w:rPr>
          <w:lang w:val="en-US"/>
        </w:rPr>
      </w:pPr>
    </w:p>
    <w:p w:rsidR="00D47D6C" w:rsidRDefault="00966BC4" w:rsidP="00D47D6C">
      <w:pPr>
        <w:spacing w:after="120"/>
        <w:jc w:val="both"/>
        <w:rPr>
          <w:lang w:val="en-US"/>
        </w:rPr>
      </w:pPr>
      <w:r>
        <w:rPr>
          <w:lang w:val="en-US"/>
        </w:rPr>
        <w:t>Dance music for space travel.</w:t>
      </w:r>
      <w:r>
        <w:rPr>
          <w:lang w:val="en-US"/>
        </w:rPr>
        <w:t xml:space="preserve"> </w:t>
      </w:r>
      <w:r w:rsidR="00D47D6C">
        <w:rPr>
          <w:lang w:val="en-US"/>
        </w:rPr>
        <w:t>Exploding TV-sets</w:t>
      </w:r>
      <w:r w:rsidR="00D47D6C" w:rsidRPr="00DA7546">
        <w:rPr>
          <w:lang w:val="en-US"/>
        </w:rPr>
        <w:t xml:space="preserve">, electronic dance music, psychedelic trip, new dimensions, party, world music, inner movies, pulsating rhythms, guitar-based </w:t>
      </w:r>
      <w:proofErr w:type="spellStart"/>
      <w:r w:rsidR="00D47D6C" w:rsidRPr="00DA7546">
        <w:rPr>
          <w:lang w:val="en-US"/>
        </w:rPr>
        <w:t>electrock</w:t>
      </w:r>
      <w:proofErr w:type="spellEnd"/>
      <w:r w:rsidR="00D47D6C" w:rsidRPr="00DA7546">
        <w:rPr>
          <w:lang w:val="en-US"/>
        </w:rPr>
        <w:t>.</w:t>
      </w:r>
    </w:p>
    <w:p w:rsidR="00D47D6C" w:rsidRDefault="00D47D6C" w:rsidP="00D47D6C">
      <w:pPr>
        <w:spacing w:after="120"/>
        <w:jc w:val="both"/>
        <w:rPr>
          <w:lang w:val="en-US"/>
        </w:rPr>
      </w:pPr>
      <w:proofErr w:type="spellStart"/>
      <w:r w:rsidRPr="00DA7546">
        <w:rPr>
          <w:lang w:val="en-US"/>
        </w:rPr>
        <w:t>colorStar</w:t>
      </w:r>
      <w:proofErr w:type="spellEnd"/>
      <w:r w:rsidRPr="00DA7546">
        <w:rPr>
          <w:lang w:val="en-US"/>
        </w:rPr>
        <w:t xml:space="preserve"> </w:t>
      </w:r>
      <w:r w:rsidR="0091595C">
        <w:rPr>
          <w:lang w:val="en-US"/>
        </w:rPr>
        <w:t>celebrated</w:t>
      </w:r>
      <w:r>
        <w:rPr>
          <w:lang w:val="en-US"/>
        </w:rPr>
        <w:t xml:space="preserve"> its 20</w:t>
      </w:r>
      <w:r w:rsidRPr="00D47D6C">
        <w:rPr>
          <w:vertAlign w:val="superscript"/>
          <w:lang w:val="en-US"/>
        </w:rPr>
        <w:t>th</w:t>
      </w:r>
      <w:r>
        <w:rPr>
          <w:lang w:val="en-US"/>
        </w:rPr>
        <w:t xml:space="preserve"> anniversary </w:t>
      </w:r>
      <w:r w:rsidR="0091595C">
        <w:rPr>
          <w:lang w:val="en-US"/>
        </w:rPr>
        <w:t>last</w:t>
      </w:r>
      <w:r>
        <w:rPr>
          <w:lang w:val="en-US"/>
        </w:rPr>
        <w:t xml:space="preserve"> year</w:t>
      </w:r>
      <w:r w:rsidR="00473153">
        <w:rPr>
          <w:lang w:val="en-US"/>
        </w:rPr>
        <w:t xml:space="preserve"> with a </w:t>
      </w:r>
      <w:proofErr w:type="gramStart"/>
      <w:r w:rsidR="00473153">
        <w:rPr>
          <w:lang w:val="en-US"/>
        </w:rPr>
        <w:t>sold out</w:t>
      </w:r>
      <w:proofErr w:type="gramEnd"/>
      <w:r w:rsidR="00473153">
        <w:rPr>
          <w:lang w:val="en-US"/>
        </w:rPr>
        <w:t xml:space="preserve"> show </w:t>
      </w:r>
      <w:r>
        <w:rPr>
          <w:lang w:val="en-US"/>
        </w:rPr>
        <w:t xml:space="preserve">at the prestigious </w:t>
      </w:r>
      <w:r w:rsidRPr="00DF0585">
        <w:rPr>
          <w:b/>
          <w:lang w:val="en-US"/>
        </w:rPr>
        <w:t>A38 Ship</w:t>
      </w:r>
      <w:r>
        <w:rPr>
          <w:lang w:val="en-US"/>
        </w:rPr>
        <w:t xml:space="preserve"> in Budapest, and </w:t>
      </w:r>
      <w:r w:rsidR="000F1342">
        <w:rPr>
          <w:lang w:val="en-US"/>
        </w:rPr>
        <w:t>then</w:t>
      </w:r>
      <w:r>
        <w:rPr>
          <w:lang w:val="en-US"/>
        </w:rPr>
        <w:t xml:space="preserve"> they </w:t>
      </w:r>
      <w:r w:rsidR="0091595C">
        <w:rPr>
          <w:lang w:val="en-US"/>
        </w:rPr>
        <w:t xml:space="preserve">went </w:t>
      </w:r>
      <w:r w:rsidR="0023286D">
        <w:rPr>
          <w:lang w:val="en-US"/>
        </w:rPr>
        <w:t xml:space="preserve">on a </w:t>
      </w:r>
      <w:r>
        <w:rPr>
          <w:lang w:val="en-US"/>
        </w:rPr>
        <w:t>country-wide tour to bring the show everywhere.</w:t>
      </w:r>
      <w:r w:rsidR="00473153">
        <w:rPr>
          <w:lang w:val="en-US"/>
        </w:rPr>
        <w:t xml:space="preserve"> Early this year Launching Gagarin Records released their best of remix album, </w:t>
      </w:r>
      <w:r w:rsidR="00473153" w:rsidRPr="00473153">
        <w:rPr>
          <w:i/>
          <w:lang w:val="en-US"/>
        </w:rPr>
        <w:t>In Da Mix</w:t>
      </w:r>
      <w:r w:rsidR="00473153">
        <w:rPr>
          <w:lang w:val="en-US"/>
        </w:rPr>
        <w:t>. This fall, the band is to present its road movie of the 20</w:t>
      </w:r>
      <w:r w:rsidR="00473153" w:rsidRPr="00473153">
        <w:rPr>
          <w:vertAlign w:val="superscript"/>
          <w:lang w:val="en-US"/>
        </w:rPr>
        <w:t>th</w:t>
      </w:r>
      <w:r w:rsidR="00473153">
        <w:rPr>
          <w:lang w:val="en-US"/>
        </w:rPr>
        <w:t xml:space="preserve"> anniversary year. Meanwhile, the band is working on its seventh full album to be released next spring.</w:t>
      </w:r>
    </w:p>
    <w:p w:rsidR="005F5D99" w:rsidRDefault="005F5D99" w:rsidP="005F5D99">
      <w:pPr>
        <w:jc w:val="center"/>
        <w:rPr>
          <w:rStyle w:val="Hiperhivatkozs"/>
          <w:lang w:val="en-US"/>
        </w:rPr>
      </w:pPr>
      <w:r>
        <w:rPr>
          <w:noProof/>
          <w:lang w:eastAsia="hu-HU"/>
        </w:rPr>
        <w:drawing>
          <wp:inline distT="0" distB="0" distL="0" distR="0" wp14:anchorId="0282BE2A" wp14:editId="6CC6034F">
            <wp:extent cx="252000" cy="252000"/>
            <wp:effectExtent l="0" t="0" r="0" b="0"/>
            <wp:docPr id="19" name="Kép 19" descr="https://mathewmyers.files.wordpress.com/2014/04/facebook-logo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ewmyers.files.wordpress.com/2014/04/facebook-logo-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hyperlink r:id="rId6" w:history="1">
        <w:proofErr w:type="spellStart"/>
        <w:r w:rsidRPr="00360BC4">
          <w:rPr>
            <w:rStyle w:val="Hiperhivatkozs"/>
            <w:lang w:val="en-US"/>
          </w:rPr>
          <w:t>colorstar</w:t>
        </w:r>
        <w:proofErr w:type="spellEnd"/>
      </w:hyperlink>
      <w:r>
        <w:rPr>
          <w:lang w:val="en-US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0379D46F" wp14:editId="73D74B90">
            <wp:extent cx="252000" cy="252000"/>
            <wp:effectExtent l="0" t="0" r="0" b="0"/>
            <wp:docPr id="20" name="Kép 20" descr="http://www.kolemjaa.com/images/redes_sociales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emjaa.com/images/redes_sociales/YOUTU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hyperlink r:id="rId8" w:history="1">
        <w:proofErr w:type="spellStart"/>
        <w:r w:rsidRPr="00360BC4">
          <w:rPr>
            <w:rStyle w:val="Hiperhivatkozs"/>
            <w:lang w:val="en-US"/>
          </w:rPr>
          <w:t>colorStarTV</w:t>
        </w:r>
        <w:proofErr w:type="spellEnd"/>
      </w:hyperlink>
      <w:r>
        <w:rPr>
          <w:lang w:val="en-US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257AB7B8" wp14:editId="6FE6D09A">
            <wp:extent cx="252000" cy="252000"/>
            <wp:effectExtent l="0" t="0" r="0" b="0"/>
            <wp:docPr id="21" name="Kép 21" descr="http://www.rockwitfranky.com/assets/spotify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ckwitfranky.com/assets/spotify-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hyperlink r:id="rId10" w:history="1">
        <w:proofErr w:type="spellStart"/>
        <w:r w:rsidRPr="00360BC4">
          <w:rPr>
            <w:rStyle w:val="Hiperhivatkozs"/>
            <w:lang w:val="en-US"/>
          </w:rPr>
          <w:t>Colorstar</w:t>
        </w:r>
        <w:proofErr w:type="spellEnd"/>
      </w:hyperlink>
      <w:r>
        <w:rPr>
          <w:lang w:val="en-US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04DD9E15" wp14:editId="4506421A">
            <wp:extent cx="252000" cy="252000"/>
            <wp:effectExtent l="0" t="0" r="0" b="0"/>
            <wp:docPr id="22" name="Kép 22" descr="http://pre03.deviantart.net/a18a/th/pre/f/2015/161/a/e/itunes_13_icon__png__ico__icns__by_loinik-d8wqj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e03.deviantart.net/a18a/th/pre/f/2015/161/a/e/itunes_13_icon__png__ico__icns__by_loinik-d8wqjz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hyperlink r:id="rId12" w:history="1">
        <w:proofErr w:type="spellStart"/>
        <w:r w:rsidRPr="00360BC4">
          <w:rPr>
            <w:rStyle w:val="Hiperhivatkozs"/>
            <w:lang w:val="en-US"/>
          </w:rPr>
          <w:t>Colorstar</w:t>
        </w:r>
        <w:proofErr w:type="spellEnd"/>
      </w:hyperlink>
      <w:r>
        <w:rPr>
          <w:lang w:val="en-US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1C22BB4F" wp14:editId="7B7893B2">
            <wp:extent cx="252000" cy="252000"/>
            <wp:effectExtent l="0" t="0" r="0" b="0"/>
            <wp:docPr id="23" name="Kép 23" descr="http://www.hypebot.com/.a/6a00d83451b36c69e201b7c7d39a51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ypebot.com/.a/6a00d83451b36c69e201b7c7d39a51970b-800w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hyperlink r:id="rId14" w:history="1">
        <w:proofErr w:type="spellStart"/>
        <w:r>
          <w:rPr>
            <w:rStyle w:val="Hiperhivatkozs"/>
            <w:lang w:val="en-US"/>
          </w:rPr>
          <w:t>Colorstar</w:t>
        </w:r>
        <w:proofErr w:type="spellEnd"/>
      </w:hyperlink>
    </w:p>
    <w:p w:rsidR="00D47D6C" w:rsidRDefault="00D47D6C" w:rsidP="00D47D6C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band </w:t>
      </w:r>
      <w:r w:rsidRPr="00DA7546">
        <w:rPr>
          <w:lang w:val="en-US"/>
        </w:rPr>
        <w:t xml:space="preserve">has become a </w:t>
      </w:r>
      <w:r w:rsidRPr="00DF0585">
        <w:rPr>
          <w:b/>
          <w:lang w:val="en-US"/>
        </w:rPr>
        <w:t>significant representative</w:t>
      </w:r>
      <w:r w:rsidRPr="00DA7546">
        <w:rPr>
          <w:lang w:val="en-US"/>
        </w:rPr>
        <w:t xml:space="preserve"> of Hungarian popular music, touring not only in Hungary, but </w:t>
      </w:r>
      <w:r>
        <w:rPr>
          <w:lang w:val="en-US"/>
        </w:rPr>
        <w:t xml:space="preserve">having </w:t>
      </w:r>
      <w:r w:rsidRPr="00DA7546">
        <w:rPr>
          <w:lang w:val="en-US"/>
        </w:rPr>
        <w:t>play</w:t>
      </w:r>
      <w:r>
        <w:rPr>
          <w:lang w:val="en-US"/>
        </w:rPr>
        <w:t>ed</w:t>
      </w:r>
      <w:r w:rsidRPr="00DA7546">
        <w:rPr>
          <w:lang w:val="en-US"/>
        </w:rPr>
        <w:t xml:space="preserve"> for audiences in </w:t>
      </w:r>
      <w:r w:rsidRPr="00DF0585">
        <w:rPr>
          <w:b/>
          <w:lang w:val="en-US"/>
        </w:rPr>
        <w:t>Western Europe</w:t>
      </w:r>
      <w:r w:rsidRPr="00DA7546">
        <w:rPr>
          <w:lang w:val="en-US"/>
        </w:rPr>
        <w:t xml:space="preserve">, the </w:t>
      </w:r>
      <w:r w:rsidRPr="00DF0585">
        <w:rPr>
          <w:b/>
          <w:lang w:val="en-US"/>
        </w:rPr>
        <w:t>Benelux</w:t>
      </w:r>
      <w:r w:rsidRPr="00DA7546">
        <w:rPr>
          <w:lang w:val="en-US"/>
        </w:rPr>
        <w:t xml:space="preserve"> states, the </w:t>
      </w:r>
      <w:r w:rsidRPr="00DF0585">
        <w:rPr>
          <w:b/>
          <w:lang w:val="en-US"/>
        </w:rPr>
        <w:t>Balkans</w:t>
      </w:r>
      <w:r w:rsidRPr="00DA7546">
        <w:rPr>
          <w:lang w:val="en-US"/>
        </w:rPr>
        <w:t xml:space="preserve">, and in </w:t>
      </w:r>
      <w:r w:rsidRPr="00DF0585">
        <w:rPr>
          <w:b/>
          <w:lang w:val="en-US"/>
        </w:rPr>
        <w:t>Istanbul</w:t>
      </w:r>
      <w:r w:rsidRPr="00DA7546">
        <w:rPr>
          <w:lang w:val="en-US"/>
        </w:rPr>
        <w:t xml:space="preserve"> on the </w:t>
      </w:r>
      <w:r w:rsidRPr="00DF0585">
        <w:rPr>
          <w:b/>
          <w:lang w:val="en-US"/>
        </w:rPr>
        <w:t>World Music Day</w:t>
      </w:r>
      <w:r w:rsidRPr="00DA7546">
        <w:rPr>
          <w:lang w:val="en-US"/>
        </w:rPr>
        <w:t xml:space="preserve">. In 2012 they were invited to </w:t>
      </w:r>
      <w:r w:rsidRPr="00DF0585">
        <w:rPr>
          <w:b/>
          <w:lang w:val="en-US"/>
        </w:rPr>
        <w:t>Berlin’s Festival of Nations</w:t>
      </w:r>
      <w:r w:rsidRPr="00DA7546">
        <w:rPr>
          <w:lang w:val="en-US"/>
        </w:rPr>
        <w:t xml:space="preserve">, and visited </w:t>
      </w:r>
      <w:r w:rsidRPr="00DF0585">
        <w:rPr>
          <w:b/>
          <w:lang w:val="en-US"/>
        </w:rPr>
        <w:t>Serbia</w:t>
      </w:r>
      <w:r w:rsidRPr="00DA7546">
        <w:rPr>
          <w:lang w:val="en-US"/>
        </w:rPr>
        <w:t xml:space="preserve"> and </w:t>
      </w:r>
      <w:r w:rsidRPr="00DF0585">
        <w:rPr>
          <w:b/>
          <w:lang w:val="en-US"/>
        </w:rPr>
        <w:t>Transylvania</w:t>
      </w:r>
      <w:r w:rsidRPr="00DA7546">
        <w:rPr>
          <w:lang w:val="en-US"/>
        </w:rPr>
        <w:t xml:space="preserve"> as well. The band receives fan letters from all over the world, including the United States, </w:t>
      </w:r>
      <w:r>
        <w:rPr>
          <w:lang w:val="en-US"/>
        </w:rPr>
        <w:t xml:space="preserve">Canada, </w:t>
      </w:r>
      <w:r w:rsidRPr="00DA7546">
        <w:rPr>
          <w:lang w:val="en-US"/>
        </w:rPr>
        <w:t xml:space="preserve">the United Kingdom, </w:t>
      </w:r>
      <w:r w:rsidR="0091595C">
        <w:rPr>
          <w:lang w:val="en-US"/>
        </w:rPr>
        <w:t xml:space="preserve">Australia, Mexico, </w:t>
      </w:r>
      <w:r w:rsidRPr="00DA7546">
        <w:rPr>
          <w:lang w:val="en-US"/>
        </w:rPr>
        <w:t>Pakistan and Nepal.</w:t>
      </w:r>
      <w:r>
        <w:rPr>
          <w:lang w:val="en-US"/>
        </w:rPr>
        <w:t xml:space="preserve"> </w:t>
      </w:r>
      <w:r w:rsidRPr="00BF3E44">
        <w:rPr>
          <w:lang w:val="en-US"/>
        </w:rPr>
        <w:t>Two of the band’s songs have been included on the National Radio’s</w:t>
      </w:r>
      <w:r>
        <w:rPr>
          <w:lang w:val="en-US"/>
        </w:rPr>
        <w:t xml:space="preserve"> </w:t>
      </w:r>
      <w:r w:rsidRPr="00BF3E44">
        <w:rPr>
          <w:lang w:val="en-US"/>
        </w:rPr>
        <w:t xml:space="preserve">(MR2) </w:t>
      </w:r>
      <w:r w:rsidRPr="00DF0585">
        <w:rPr>
          <w:b/>
          <w:i/>
          <w:lang w:val="en-US"/>
        </w:rPr>
        <w:t>100 best songs of the last ten years</w:t>
      </w:r>
      <w:r>
        <w:rPr>
          <w:lang w:val="en-US"/>
        </w:rPr>
        <w:t xml:space="preserve"> compilation, while their second CD, </w:t>
      </w:r>
      <w:r w:rsidRPr="004834DF">
        <w:rPr>
          <w:i/>
          <w:lang w:val="en-US"/>
        </w:rPr>
        <w:t xml:space="preserve">Via la </w:t>
      </w:r>
      <w:proofErr w:type="spellStart"/>
      <w:r w:rsidRPr="004834DF">
        <w:rPr>
          <w:i/>
          <w:lang w:val="en-US"/>
        </w:rPr>
        <w:t>Musica</w:t>
      </w:r>
      <w:proofErr w:type="spellEnd"/>
      <w:r>
        <w:rPr>
          <w:lang w:val="en-US"/>
        </w:rPr>
        <w:t xml:space="preserve">, was voted </w:t>
      </w:r>
      <w:r w:rsidRPr="00DF0585">
        <w:rPr>
          <w:b/>
          <w:lang w:val="en-US"/>
        </w:rPr>
        <w:t>Album of the Year 2001</w:t>
      </w:r>
      <w:r>
        <w:rPr>
          <w:lang w:val="en-US"/>
        </w:rPr>
        <w:t xml:space="preserve"> by the readers of then-number one Hungarian music magazine </w:t>
      </w:r>
      <w:r w:rsidRPr="004834DF">
        <w:rPr>
          <w:i/>
          <w:lang w:val="en-US"/>
        </w:rPr>
        <w:t>Wanted</w:t>
      </w:r>
      <w:r>
        <w:rPr>
          <w:lang w:val="en-US"/>
        </w:rPr>
        <w:t>.</w:t>
      </w:r>
    </w:p>
    <w:p w:rsidR="00D47D6C" w:rsidRDefault="005F5D99" w:rsidP="00D47D6C">
      <w:pPr>
        <w:spacing w:after="120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3909060" cy="26060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Star_A3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E9" w:rsidRDefault="005F31E9" w:rsidP="005B22CE">
      <w:pPr>
        <w:spacing w:after="0"/>
        <w:rPr>
          <w:lang w:val="en-US"/>
        </w:rPr>
        <w:sectPr w:rsidR="005F31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343" w:rsidRPr="0091595C" w:rsidRDefault="004F0016" w:rsidP="00241343">
      <w:pPr>
        <w:pStyle w:val="NormlWeb"/>
        <w:spacing w:before="0" w:beforeAutospacing="0" w:after="120" w:afterAutospacing="0"/>
        <w:rPr>
          <w:rFonts w:asciiTheme="minorHAnsi" w:hAnsiTheme="minorHAnsi"/>
          <w:i/>
          <w:sz w:val="20"/>
          <w:szCs w:val="22"/>
          <w:lang w:val="hu-HU"/>
        </w:rPr>
      </w:pPr>
      <w:proofErr w:type="spellStart"/>
      <w:r w:rsidRPr="0091595C">
        <w:rPr>
          <w:rFonts w:ascii="Calibri" w:hAnsi="Calibri" w:cs="Helvetica Neue"/>
          <w:b/>
          <w:sz w:val="22"/>
          <w:szCs w:val="28"/>
          <w:lang w:val="hu-HU"/>
        </w:rPr>
        <w:lastRenderedPageBreak/>
        <w:t>Awards</w:t>
      </w:r>
      <w:proofErr w:type="spellEnd"/>
      <w:r w:rsidR="00241343" w:rsidRPr="0091595C">
        <w:rPr>
          <w:rFonts w:ascii="Calibri" w:hAnsi="Calibri" w:cs="Helvetica Neue"/>
          <w:b/>
          <w:sz w:val="22"/>
          <w:szCs w:val="28"/>
          <w:lang w:val="hu-HU"/>
        </w:rPr>
        <w:t xml:space="preserve">, </w:t>
      </w:r>
      <w:proofErr w:type="spellStart"/>
      <w:r w:rsidRPr="0091595C">
        <w:rPr>
          <w:rFonts w:ascii="Calibri" w:hAnsi="Calibri" w:cs="Helvetica Neue"/>
          <w:b/>
          <w:sz w:val="22"/>
          <w:szCs w:val="28"/>
          <w:lang w:val="hu-HU"/>
        </w:rPr>
        <w:t>acknowledgements</w:t>
      </w:r>
      <w:proofErr w:type="spellEnd"/>
      <w:r w:rsidR="00241343" w:rsidRPr="0091595C">
        <w:rPr>
          <w:rFonts w:ascii="Calibri" w:hAnsi="Calibri" w:cs="Helvetica Neue"/>
          <w:b/>
          <w:sz w:val="22"/>
          <w:szCs w:val="28"/>
          <w:lang w:val="hu-HU"/>
        </w:rPr>
        <w:t>:</w:t>
      </w:r>
      <w:r w:rsidR="00241343" w:rsidRPr="0091595C">
        <w:rPr>
          <w:rFonts w:ascii="Calibri" w:hAnsi="Calibri" w:cs="Helvetica Neue"/>
          <w:b/>
          <w:sz w:val="22"/>
          <w:szCs w:val="28"/>
          <w:lang w:val="hu-HU"/>
        </w:rPr>
        <w:br/>
      </w:r>
      <w:r w:rsidR="00241343" w:rsidRPr="0091595C">
        <w:rPr>
          <w:rFonts w:asciiTheme="minorHAnsi" w:hAnsiTheme="minorHAnsi" w:cs="Calibri"/>
          <w:sz w:val="22"/>
          <w:lang w:val="hu-HU"/>
        </w:rPr>
        <w:t xml:space="preserve">2001: </w:t>
      </w:r>
      <w:r w:rsidRPr="0091595C">
        <w:rPr>
          <w:rFonts w:asciiTheme="minorHAnsi" w:hAnsiTheme="minorHAnsi" w:cs="Calibri"/>
          <w:sz w:val="22"/>
          <w:lang w:val="hu-HU"/>
        </w:rPr>
        <w:t xml:space="preserve">Album of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the</w:t>
      </w:r>
      <w:proofErr w:type="spellEnd"/>
      <w:r w:rsidRPr="0091595C">
        <w:rPr>
          <w:rFonts w:asciiTheme="minorHAnsi" w:hAnsiTheme="minorHAnsi" w:cs="Calibri"/>
          <w:sz w:val="22"/>
          <w:lang w:val="hu-HU"/>
        </w:rPr>
        <w:t xml:space="preserve"> Year</w:t>
      </w:r>
      <w:r w:rsidR="00E972C5" w:rsidRPr="0091595C">
        <w:rPr>
          <w:rFonts w:asciiTheme="minorHAnsi" w:hAnsiTheme="minorHAnsi" w:cs="Calibri"/>
          <w:sz w:val="22"/>
          <w:lang w:val="hu-HU"/>
        </w:rPr>
        <w:t xml:space="preserve"> </w:t>
      </w:r>
      <w:proofErr w:type="spellStart"/>
      <w:r w:rsidR="00E972C5" w:rsidRPr="0091595C">
        <w:rPr>
          <w:rFonts w:asciiTheme="minorHAnsi" w:hAnsiTheme="minorHAnsi" w:cs="Calibri"/>
          <w:sz w:val="22"/>
          <w:lang w:val="hu-HU"/>
        </w:rPr>
        <w:t>winner</w:t>
      </w:r>
      <w:proofErr w:type="spellEnd"/>
      <w:r w:rsidR="00241343" w:rsidRPr="0091595C">
        <w:rPr>
          <w:rFonts w:asciiTheme="minorHAnsi" w:hAnsiTheme="minorHAnsi" w:cs="Calibri"/>
          <w:sz w:val="22"/>
          <w:lang w:val="hu-HU"/>
        </w:rPr>
        <w:t xml:space="preserve"> </w:t>
      </w:r>
      <w:r w:rsidR="00E972C5" w:rsidRPr="0091595C">
        <w:rPr>
          <w:rFonts w:asciiTheme="minorHAnsi" w:hAnsiTheme="minorHAnsi" w:cs="Calibri"/>
          <w:sz w:val="22"/>
          <w:lang w:val="hu-HU"/>
        </w:rPr>
        <w:t>(</w:t>
      </w:r>
      <w:proofErr w:type="spellStart"/>
      <w:r w:rsidR="00241343" w:rsidRPr="0091595C">
        <w:rPr>
          <w:rFonts w:asciiTheme="minorHAnsi" w:hAnsiTheme="minorHAnsi" w:cs="Calibri"/>
          <w:sz w:val="22"/>
          <w:lang w:val="hu-HU"/>
        </w:rPr>
        <w:t>Via</w:t>
      </w:r>
      <w:proofErr w:type="spellEnd"/>
      <w:r w:rsidR="00241343" w:rsidRPr="0091595C">
        <w:rPr>
          <w:rFonts w:asciiTheme="minorHAnsi" w:hAnsiTheme="minorHAnsi" w:cs="Calibri"/>
          <w:sz w:val="22"/>
          <w:lang w:val="hu-HU"/>
        </w:rPr>
        <w:t xml:space="preserve"> la </w:t>
      </w:r>
      <w:proofErr w:type="spellStart"/>
      <w:r w:rsidR="00241343" w:rsidRPr="0091595C">
        <w:rPr>
          <w:rFonts w:asciiTheme="minorHAnsi" w:hAnsiTheme="minorHAnsi" w:cs="Calibri"/>
          <w:sz w:val="22"/>
          <w:lang w:val="hu-HU"/>
        </w:rPr>
        <w:t>Musica</w:t>
      </w:r>
      <w:proofErr w:type="spellEnd"/>
      <w:r w:rsidR="00E972C5" w:rsidRPr="0091595C">
        <w:rPr>
          <w:rFonts w:asciiTheme="minorHAnsi" w:hAnsiTheme="minorHAnsi" w:cs="Calibri"/>
          <w:sz w:val="22"/>
          <w:lang w:val="hu-HU"/>
        </w:rPr>
        <w:t>)</w:t>
      </w:r>
      <w:r w:rsidR="00241343" w:rsidRPr="0091595C">
        <w:rPr>
          <w:rFonts w:asciiTheme="minorHAnsi" w:hAnsiTheme="minorHAnsi" w:cs="Calibri"/>
          <w:sz w:val="22"/>
          <w:lang w:val="hu-HU"/>
        </w:rPr>
        <w:t xml:space="preserve"> – </w:t>
      </w:r>
      <w:proofErr w:type="spellStart"/>
      <w:r w:rsidR="00241343" w:rsidRPr="0091595C">
        <w:rPr>
          <w:rFonts w:asciiTheme="minorHAnsi" w:hAnsiTheme="minorHAnsi" w:cs="Calibri"/>
          <w:sz w:val="22"/>
          <w:lang w:val="hu-HU"/>
        </w:rPr>
        <w:t>Wanted</w:t>
      </w:r>
      <w:proofErr w:type="spellEnd"/>
      <w:r w:rsidR="00241343" w:rsidRPr="0091595C">
        <w:rPr>
          <w:rFonts w:asciiTheme="minorHAnsi" w:hAnsiTheme="minorHAnsi" w:cs="Calibri"/>
          <w:sz w:val="22"/>
          <w:lang w:val="hu-HU"/>
        </w:rPr>
        <w:t xml:space="preserve"> </w:t>
      </w:r>
      <w:proofErr w:type="spellStart"/>
      <w:r w:rsidR="00241343" w:rsidRPr="0091595C">
        <w:rPr>
          <w:rFonts w:asciiTheme="minorHAnsi" w:hAnsiTheme="minorHAnsi" w:cs="Calibri"/>
          <w:sz w:val="22"/>
          <w:lang w:val="hu-HU"/>
        </w:rPr>
        <w:t>magazin</w:t>
      </w:r>
      <w:r w:rsidRPr="0091595C">
        <w:rPr>
          <w:rFonts w:asciiTheme="minorHAnsi" w:hAnsiTheme="minorHAnsi" w:cs="Calibri"/>
          <w:sz w:val="22"/>
          <w:lang w:val="hu-HU"/>
        </w:rPr>
        <w:t>e</w:t>
      </w:r>
      <w:proofErr w:type="spellEnd"/>
      <w:r w:rsidR="00E972C5" w:rsidRPr="0091595C">
        <w:rPr>
          <w:rFonts w:asciiTheme="minorHAnsi" w:hAnsiTheme="minorHAnsi" w:cs="Calibri"/>
          <w:sz w:val="22"/>
          <w:lang w:val="hu-HU"/>
        </w:rPr>
        <w:t xml:space="preserve"> </w:t>
      </w:r>
      <w:proofErr w:type="spellStart"/>
      <w:r w:rsidR="00E972C5" w:rsidRPr="0091595C">
        <w:rPr>
          <w:rFonts w:asciiTheme="minorHAnsi" w:hAnsiTheme="minorHAnsi" w:cs="Calibri"/>
          <w:sz w:val="22"/>
          <w:lang w:val="hu-HU"/>
        </w:rPr>
        <w:t>readers</w:t>
      </w:r>
      <w:proofErr w:type="spellEnd"/>
      <w:r w:rsidR="00E972C5" w:rsidRPr="0091595C">
        <w:rPr>
          <w:rFonts w:asciiTheme="minorHAnsi" w:hAnsiTheme="minorHAnsi" w:cs="Calibri"/>
          <w:sz w:val="22"/>
          <w:lang w:val="hu-HU"/>
        </w:rPr>
        <w:t xml:space="preserve">’ </w:t>
      </w:r>
      <w:proofErr w:type="spellStart"/>
      <w:r w:rsidR="00E972C5" w:rsidRPr="0091595C">
        <w:rPr>
          <w:rFonts w:asciiTheme="minorHAnsi" w:hAnsiTheme="minorHAnsi" w:cs="Calibri"/>
          <w:sz w:val="22"/>
          <w:lang w:val="hu-HU"/>
        </w:rPr>
        <w:t>vote</w:t>
      </w:r>
      <w:proofErr w:type="spellEnd"/>
      <w:r w:rsidR="00241343" w:rsidRPr="0091595C">
        <w:rPr>
          <w:rFonts w:asciiTheme="minorHAnsi" w:hAnsiTheme="minorHAnsi" w:cs="Calibri"/>
          <w:sz w:val="22"/>
          <w:lang w:val="hu-HU"/>
        </w:rPr>
        <w:br/>
        <w:t xml:space="preserve">2013: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Electronic</w:t>
      </w:r>
      <w:proofErr w:type="spellEnd"/>
      <w:r w:rsidRPr="0091595C">
        <w:rPr>
          <w:rFonts w:asciiTheme="minorHAnsi" w:hAnsiTheme="minorHAnsi" w:cs="Calibri"/>
          <w:sz w:val="22"/>
          <w:lang w:val="hu-HU"/>
        </w:rPr>
        <w:t xml:space="preserve"> Music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Production</w:t>
      </w:r>
      <w:proofErr w:type="spellEnd"/>
      <w:r w:rsidRPr="0091595C">
        <w:rPr>
          <w:rFonts w:asciiTheme="minorHAnsi" w:hAnsiTheme="minorHAnsi" w:cs="Calibri"/>
          <w:sz w:val="22"/>
          <w:lang w:val="hu-HU"/>
        </w:rPr>
        <w:t xml:space="preserve"> of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the</w:t>
      </w:r>
      <w:proofErr w:type="spellEnd"/>
      <w:r w:rsidRPr="0091595C">
        <w:rPr>
          <w:rFonts w:asciiTheme="minorHAnsi" w:hAnsiTheme="minorHAnsi" w:cs="Calibri"/>
          <w:sz w:val="22"/>
          <w:lang w:val="hu-HU"/>
        </w:rPr>
        <w:t xml:space="preserve"> Ye</w:t>
      </w:r>
      <w:r w:rsidR="00E972C5" w:rsidRPr="0091595C">
        <w:rPr>
          <w:rFonts w:asciiTheme="minorHAnsi" w:hAnsiTheme="minorHAnsi" w:cs="Calibri"/>
          <w:sz w:val="22"/>
          <w:lang w:val="hu-HU"/>
        </w:rPr>
        <w:t xml:space="preserve">ar </w:t>
      </w:r>
      <w:proofErr w:type="spellStart"/>
      <w:r w:rsidR="00E972C5" w:rsidRPr="0091595C">
        <w:rPr>
          <w:rFonts w:asciiTheme="minorHAnsi" w:hAnsiTheme="minorHAnsi" w:cs="Calibri"/>
          <w:sz w:val="22"/>
          <w:lang w:val="hu-HU"/>
        </w:rPr>
        <w:t>nomination</w:t>
      </w:r>
      <w:proofErr w:type="spellEnd"/>
      <w:r w:rsidR="00E972C5" w:rsidRPr="0091595C">
        <w:rPr>
          <w:rFonts w:asciiTheme="minorHAnsi" w:hAnsiTheme="minorHAnsi" w:cs="Calibri"/>
          <w:sz w:val="22"/>
          <w:lang w:val="hu-HU"/>
        </w:rPr>
        <w:t xml:space="preserve"> -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Fonogram</w:t>
      </w:r>
      <w:proofErr w:type="spellEnd"/>
      <w:r w:rsidR="00241343" w:rsidRPr="0091595C">
        <w:rPr>
          <w:rFonts w:asciiTheme="minorHAnsi" w:hAnsiTheme="minorHAnsi" w:cs="Calibri"/>
          <w:sz w:val="22"/>
          <w:lang w:val="hu-HU"/>
        </w:rPr>
        <w:br/>
        <w:t xml:space="preserve">2016: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Electronic</w:t>
      </w:r>
      <w:proofErr w:type="spellEnd"/>
      <w:r w:rsidRPr="0091595C">
        <w:rPr>
          <w:rFonts w:asciiTheme="minorHAnsi" w:hAnsiTheme="minorHAnsi" w:cs="Calibri"/>
          <w:sz w:val="22"/>
          <w:lang w:val="hu-HU"/>
        </w:rPr>
        <w:t xml:space="preserve"> Album of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the</w:t>
      </w:r>
      <w:proofErr w:type="spellEnd"/>
      <w:r w:rsidRPr="0091595C">
        <w:rPr>
          <w:rFonts w:asciiTheme="minorHAnsi" w:hAnsiTheme="minorHAnsi" w:cs="Calibri"/>
          <w:sz w:val="22"/>
          <w:lang w:val="hu-HU"/>
        </w:rPr>
        <w:t xml:space="preserve"> Year</w:t>
      </w:r>
      <w:r w:rsidR="00E972C5" w:rsidRPr="0091595C">
        <w:rPr>
          <w:rFonts w:asciiTheme="minorHAnsi" w:hAnsiTheme="minorHAnsi" w:cs="Calibri"/>
          <w:sz w:val="22"/>
          <w:lang w:val="hu-HU"/>
        </w:rPr>
        <w:t xml:space="preserve"> </w:t>
      </w:r>
      <w:proofErr w:type="spellStart"/>
      <w:r w:rsidR="00E972C5" w:rsidRPr="0091595C">
        <w:rPr>
          <w:rFonts w:asciiTheme="minorHAnsi" w:hAnsiTheme="minorHAnsi" w:cs="Calibri"/>
          <w:sz w:val="22"/>
          <w:lang w:val="hu-HU"/>
        </w:rPr>
        <w:t>nomination</w:t>
      </w:r>
      <w:proofErr w:type="spellEnd"/>
      <w:r w:rsidR="00E972C5" w:rsidRPr="0091595C">
        <w:rPr>
          <w:rFonts w:asciiTheme="minorHAnsi" w:hAnsiTheme="minorHAnsi" w:cs="Calibri"/>
          <w:sz w:val="22"/>
          <w:lang w:val="hu-HU"/>
        </w:rPr>
        <w:t xml:space="preserve"> (</w:t>
      </w:r>
      <w:proofErr w:type="spellStart"/>
      <w:r w:rsidR="00241343" w:rsidRPr="0091595C">
        <w:rPr>
          <w:rFonts w:asciiTheme="minorHAnsi" w:hAnsiTheme="minorHAnsi" w:cs="Calibri"/>
          <w:sz w:val="22"/>
          <w:lang w:val="hu-HU"/>
        </w:rPr>
        <w:t>Solar</w:t>
      </w:r>
      <w:r w:rsidRPr="0091595C">
        <w:rPr>
          <w:rFonts w:asciiTheme="minorHAnsi" w:hAnsiTheme="minorHAnsi" w:cs="Calibri"/>
          <w:sz w:val="22"/>
          <w:lang w:val="hu-HU"/>
        </w:rPr>
        <w:t>ize</w:t>
      </w:r>
      <w:proofErr w:type="spellEnd"/>
      <w:r w:rsidR="00E972C5" w:rsidRPr="0091595C">
        <w:rPr>
          <w:rFonts w:asciiTheme="minorHAnsi" w:hAnsiTheme="minorHAnsi" w:cs="Calibri"/>
          <w:sz w:val="22"/>
          <w:lang w:val="hu-HU"/>
        </w:rPr>
        <w:t>) -</w:t>
      </w:r>
      <w:r w:rsidRPr="0091595C">
        <w:rPr>
          <w:rFonts w:asciiTheme="minorHAnsi" w:hAnsiTheme="minorHAnsi" w:cs="Calibri"/>
          <w:sz w:val="22"/>
          <w:lang w:val="hu-HU"/>
        </w:rPr>
        <w:t xml:space="preserve"> </w:t>
      </w:r>
      <w:proofErr w:type="spellStart"/>
      <w:r w:rsidRPr="0091595C">
        <w:rPr>
          <w:rFonts w:asciiTheme="minorHAnsi" w:hAnsiTheme="minorHAnsi" w:cs="Calibri"/>
          <w:sz w:val="22"/>
          <w:lang w:val="hu-HU"/>
        </w:rPr>
        <w:t>Fonogram</w:t>
      </w:r>
      <w:proofErr w:type="spellEnd"/>
    </w:p>
    <w:p w:rsidR="00241343" w:rsidRPr="0091595C" w:rsidRDefault="00241343" w:rsidP="00241343">
      <w:pPr>
        <w:spacing w:after="0" w:line="240" w:lineRule="auto"/>
        <w:rPr>
          <w:rFonts w:ascii="Calibri" w:eastAsia="Times New Roman" w:hAnsi="Calibri" w:cs="Helvetica Neue"/>
          <w:b/>
          <w:sz w:val="24"/>
          <w:szCs w:val="28"/>
        </w:rPr>
        <w:sectPr w:rsidR="00241343" w:rsidRPr="0091595C" w:rsidSect="0024134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41343" w:rsidRDefault="00241343" w:rsidP="005B22CE">
      <w:pPr>
        <w:spacing w:after="0"/>
        <w:rPr>
          <w:lang w:val="en-US"/>
        </w:rPr>
      </w:pPr>
    </w:p>
    <w:p w:rsidR="005B22CE" w:rsidRDefault="005B22CE" w:rsidP="005B22CE">
      <w:pPr>
        <w:spacing w:after="0"/>
        <w:rPr>
          <w:lang w:val="en-US"/>
        </w:rPr>
      </w:pPr>
      <w:r w:rsidRPr="00241343">
        <w:rPr>
          <w:rFonts w:ascii="Calibri" w:eastAsia="Times New Roman" w:hAnsi="Calibri" w:cs="Helvetica Neue"/>
          <w:b/>
          <w:sz w:val="28"/>
          <w:szCs w:val="28"/>
        </w:rPr>
        <w:t>Videos:</w:t>
      </w:r>
    </w:p>
    <w:p w:rsidR="009F7DBB" w:rsidRDefault="00473153" w:rsidP="009F7DBB">
      <w:pPr>
        <w:spacing w:after="0"/>
        <w:rPr>
          <w:rStyle w:val="Hiperhivatkozs"/>
          <w:lang w:val="en-US"/>
        </w:rPr>
      </w:pPr>
      <w:hyperlink r:id="rId16" w:history="1">
        <w:r w:rsidR="009F7DBB" w:rsidRPr="00CD2A9A">
          <w:rPr>
            <w:rStyle w:val="Hiperhivatkozs"/>
            <w:lang w:val="en-US"/>
          </w:rPr>
          <w:t>Roam the land</w:t>
        </w:r>
      </w:hyperlink>
    </w:p>
    <w:p w:rsidR="009F7DBB" w:rsidRDefault="00473153" w:rsidP="009F7DBB">
      <w:pPr>
        <w:spacing w:after="0"/>
        <w:rPr>
          <w:lang w:val="en-US"/>
        </w:rPr>
      </w:pPr>
      <w:hyperlink r:id="rId17" w:history="1">
        <w:r w:rsidR="009F7DBB" w:rsidRPr="005B22CE">
          <w:rPr>
            <w:rStyle w:val="Hiperhivatkozs"/>
            <w:lang w:val="en-US"/>
          </w:rPr>
          <w:t>Sudden love</w:t>
        </w:r>
      </w:hyperlink>
    </w:p>
    <w:p w:rsidR="009F7DBB" w:rsidRDefault="00473153" w:rsidP="009F7DBB">
      <w:pPr>
        <w:spacing w:after="0"/>
        <w:rPr>
          <w:rStyle w:val="Hiperhivatkozs"/>
          <w:lang w:val="en-US"/>
        </w:rPr>
      </w:pPr>
      <w:hyperlink r:id="rId18" w:history="1">
        <w:proofErr w:type="spellStart"/>
        <w:r w:rsidR="009F7DBB" w:rsidRPr="0053746E">
          <w:rPr>
            <w:rStyle w:val="Hiperhivatkozs"/>
            <w:rFonts w:cs="Calibri"/>
          </w:rPr>
          <w:t>One</w:t>
        </w:r>
        <w:proofErr w:type="spellEnd"/>
        <w:r w:rsidR="009F7DBB" w:rsidRPr="0053746E">
          <w:rPr>
            <w:rStyle w:val="Hiperhivatkozs"/>
            <w:rFonts w:cs="Calibri"/>
          </w:rPr>
          <w:t xml:space="preserve"> More Song</w:t>
        </w:r>
      </w:hyperlink>
      <w:r w:rsidR="009F7DBB">
        <w:br/>
      </w:r>
      <w:hyperlink r:id="rId19" w:history="1">
        <w:r w:rsidR="009F7DBB" w:rsidRPr="00F606DA">
          <w:rPr>
            <w:rStyle w:val="Hiperhivatkozs"/>
          </w:rPr>
          <w:t>Kicsi fény</w:t>
        </w:r>
      </w:hyperlink>
      <w:r w:rsidR="009F7DBB">
        <w:br/>
      </w:r>
      <w:hyperlink r:id="rId20" w:history="1">
        <w:proofErr w:type="spellStart"/>
        <w:r w:rsidR="009F7DBB" w:rsidRPr="00F606DA">
          <w:rPr>
            <w:rStyle w:val="Hiperhivatkozs"/>
          </w:rPr>
          <w:t>Drops</w:t>
        </w:r>
        <w:proofErr w:type="spellEnd"/>
        <w:r w:rsidR="009F7DBB" w:rsidRPr="00F606DA">
          <w:rPr>
            <w:rStyle w:val="Hiperhivatkozs"/>
          </w:rPr>
          <w:t xml:space="preserve"> of </w:t>
        </w:r>
        <w:proofErr w:type="spellStart"/>
        <w:r w:rsidR="009F7DBB" w:rsidRPr="00F606DA">
          <w:rPr>
            <w:rStyle w:val="Hiperhivatkozs"/>
          </w:rPr>
          <w:t>Tears</w:t>
        </w:r>
        <w:proofErr w:type="spellEnd"/>
      </w:hyperlink>
      <w:r w:rsidR="009F7DBB" w:rsidRPr="0053746E">
        <w:rPr>
          <w:rFonts w:cs="Calibri"/>
        </w:rPr>
        <w:br/>
      </w:r>
      <w:hyperlink r:id="rId21" w:history="1">
        <w:proofErr w:type="spellStart"/>
        <w:r w:rsidR="009F7DBB" w:rsidRPr="0053746E">
          <w:rPr>
            <w:rStyle w:val="Hiperhivatkozs"/>
            <w:rFonts w:cs="Calibri"/>
          </w:rPr>
          <w:t>Morning</w:t>
        </w:r>
        <w:proofErr w:type="spellEnd"/>
        <w:r w:rsidR="009F7DBB" w:rsidRPr="0053746E">
          <w:rPr>
            <w:rStyle w:val="Hiperhivatkozs"/>
            <w:rFonts w:cs="Calibri"/>
          </w:rPr>
          <w:t xml:space="preserve"> </w:t>
        </w:r>
        <w:proofErr w:type="spellStart"/>
        <w:r w:rsidR="009F7DBB" w:rsidRPr="0053746E">
          <w:rPr>
            <w:rStyle w:val="Hiperhivatkozs"/>
            <w:rFonts w:cs="Calibri"/>
          </w:rPr>
          <w:t>Call</w:t>
        </w:r>
        <w:proofErr w:type="spellEnd"/>
      </w:hyperlink>
    </w:p>
    <w:p w:rsidR="00AD5CCC" w:rsidRDefault="00473153" w:rsidP="00AD5CCC">
      <w:pPr>
        <w:spacing w:after="0"/>
        <w:rPr>
          <w:lang w:val="en-US"/>
        </w:rPr>
      </w:pPr>
      <w:hyperlink r:id="rId22" w:history="1">
        <w:r w:rsidR="00AD5CCC" w:rsidRPr="00190DD1">
          <w:rPr>
            <w:rStyle w:val="Hiperhivatkozs"/>
          </w:rPr>
          <w:t xml:space="preserve">20th </w:t>
        </w:r>
        <w:proofErr w:type="spellStart"/>
        <w:r w:rsidR="00AD5CCC" w:rsidRPr="00190DD1">
          <w:rPr>
            <w:rStyle w:val="Hiperhivatkozs"/>
          </w:rPr>
          <w:t>Anniversary</w:t>
        </w:r>
        <w:proofErr w:type="spellEnd"/>
        <w:r w:rsidR="00AD5CCC" w:rsidRPr="00190DD1">
          <w:rPr>
            <w:rStyle w:val="Hiperhivatkozs"/>
          </w:rPr>
          <w:t xml:space="preserve"> Show </w:t>
        </w:r>
        <w:r w:rsidR="00AD5CCC" w:rsidRPr="00190DD1">
          <w:rPr>
            <w:rStyle w:val="Hiperhivatkozs"/>
            <w:rFonts w:cstheme="minorHAnsi"/>
          </w:rPr>
          <w:t>@</w:t>
        </w:r>
        <w:r w:rsidR="00AD5CCC" w:rsidRPr="00190DD1">
          <w:rPr>
            <w:rStyle w:val="Hiperhivatkozs"/>
          </w:rPr>
          <w:t xml:space="preserve"> A38 </w:t>
        </w:r>
        <w:proofErr w:type="spellStart"/>
        <w:r w:rsidR="00AD5CCC" w:rsidRPr="00190DD1">
          <w:rPr>
            <w:rStyle w:val="Hiperhivatkozs"/>
          </w:rPr>
          <w:t>Ship</w:t>
        </w:r>
        <w:proofErr w:type="spellEnd"/>
      </w:hyperlink>
    </w:p>
    <w:p w:rsidR="009F7DBB" w:rsidRDefault="006A2D41" w:rsidP="009F7DBB">
      <w:pPr>
        <w:spacing w:after="0"/>
      </w:pPr>
      <w:hyperlink r:id="rId23" w:history="1">
        <w:proofErr w:type="spellStart"/>
        <w:r w:rsidR="009F7DBB" w:rsidRPr="00F606DA">
          <w:rPr>
            <w:rStyle w:val="Hiperhivatkozs"/>
            <w:rFonts w:cs="Calibri"/>
          </w:rPr>
          <w:t>Blind</w:t>
        </w:r>
        <w:proofErr w:type="spellEnd"/>
        <w:r w:rsidR="009F7DBB" w:rsidRPr="00F606DA">
          <w:rPr>
            <w:rStyle w:val="Hiperhivatkozs"/>
            <w:rFonts w:cs="Calibri"/>
          </w:rPr>
          <w:t xml:space="preserve"> and </w:t>
        </w:r>
        <w:proofErr w:type="spellStart"/>
        <w:r w:rsidR="009F7DBB" w:rsidRPr="00F606DA">
          <w:rPr>
            <w:rStyle w:val="Hiperhivatkozs"/>
            <w:rFonts w:cs="Calibri"/>
          </w:rPr>
          <w:t>Deaf</w:t>
        </w:r>
        <w:proofErr w:type="spellEnd"/>
      </w:hyperlink>
    </w:p>
    <w:p w:rsidR="009F7DBB" w:rsidRDefault="00473153" w:rsidP="009F7DBB">
      <w:pPr>
        <w:spacing w:after="0"/>
      </w:pPr>
      <w:hyperlink r:id="rId24" w:history="1">
        <w:proofErr w:type="spellStart"/>
        <w:r w:rsidR="009F7DBB" w:rsidRPr="005C7F0B">
          <w:rPr>
            <w:rStyle w:val="Hiperhivatkozs"/>
          </w:rPr>
          <w:t>Speeding</w:t>
        </w:r>
        <w:proofErr w:type="spellEnd"/>
        <w:r w:rsidR="009F7DBB" w:rsidRPr="005C7F0B">
          <w:rPr>
            <w:rStyle w:val="Hiperhivatkozs"/>
          </w:rPr>
          <w:t xml:space="preserve"> </w:t>
        </w:r>
        <w:proofErr w:type="spellStart"/>
        <w:r w:rsidR="009F7DBB" w:rsidRPr="005C7F0B">
          <w:rPr>
            <w:rStyle w:val="Hiperhivatkozs"/>
          </w:rPr>
          <w:t>Games</w:t>
        </w:r>
        <w:proofErr w:type="spellEnd"/>
      </w:hyperlink>
    </w:p>
    <w:p w:rsidR="005F31E9" w:rsidRDefault="005F31E9" w:rsidP="005B22CE">
      <w:pPr>
        <w:spacing w:after="0"/>
        <w:rPr>
          <w:lang w:val="en-US"/>
        </w:rPr>
      </w:pPr>
    </w:p>
    <w:p w:rsidR="00C82C1F" w:rsidRDefault="00C82C1F" w:rsidP="005B22CE">
      <w:pPr>
        <w:spacing w:after="0"/>
        <w:rPr>
          <w:lang w:val="en-US"/>
        </w:rPr>
      </w:pPr>
      <w:proofErr w:type="spellStart"/>
      <w:r w:rsidRPr="00241343">
        <w:rPr>
          <w:rFonts w:ascii="Calibri" w:eastAsia="Times New Roman" w:hAnsi="Calibri" w:cs="Helvetica Neue"/>
          <w:b/>
          <w:sz w:val="28"/>
          <w:szCs w:val="28"/>
        </w:rPr>
        <w:t>Releases</w:t>
      </w:r>
      <w:proofErr w:type="spellEnd"/>
      <w:r w:rsidRPr="00241343">
        <w:rPr>
          <w:rFonts w:ascii="Calibri" w:eastAsia="Times New Roman" w:hAnsi="Calibri" w:cs="Helvetica Neue"/>
          <w:b/>
          <w:sz w:val="28"/>
          <w:szCs w:val="28"/>
        </w:rPr>
        <w:t>:</w:t>
      </w:r>
    </w:p>
    <w:p w:rsidR="000F1342" w:rsidRPr="000F1342" w:rsidRDefault="00C82C1F" w:rsidP="000F1342">
      <w:pPr>
        <w:pStyle w:val="NormlWeb"/>
        <w:spacing w:before="0" w:beforeAutospacing="0" w:after="120" w:afterAutospacing="0"/>
        <w:rPr>
          <w:rFonts w:asciiTheme="minorHAnsi" w:hAnsiTheme="minorHAnsi" w:cs="Calibri"/>
          <w:color w:val="0000FF" w:themeColor="hyperlink"/>
          <w:sz w:val="22"/>
          <w:szCs w:val="22"/>
          <w:u w:val="single"/>
          <w:lang w:val="hu-HU"/>
        </w:rPr>
        <w:sectPr w:rsidR="000F1342" w:rsidRPr="000F1342" w:rsidSect="005F31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3746E">
        <w:rPr>
          <w:rFonts w:asciiTheme="minorHAnsi" w:hAnsiTheme="minorHAnsi" w:cs="Calibri"/>
          <w:sz w:val="22"/>
          <w:szCs w:val="22"/>
          <w:lang w:val="hu-HU"/>
        </w:rPr>
        <w:t xml:space="preserve">1998: </w:t>
      </w:r>
      <w:hyperlink r:id="rId25" w:history="1">
        <w:proofErr w:type="spellStart"/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HeavenIceTrip</w:t>
        </w:r>
        <w:proofErr w:type="spellEnd"/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!</w:t>
        </w:r>
      </w:hyperlink>
      <w:r w:rsidRPr="0053746E">
        <w:rPr>
          <w:rFonts w:asciiTheme="minorHAnsi" w:hAnsiTheme="minorHAnsi" w:cs="Calibri"/>
          <w:sz w:val="22"/>
          <w:szCs w:val="22"/>
          <w:lang w:val="hu-HU"/>
        </w:rPr>
        <w:br/>
      </w:r>
      <w:r w:rsidR="005A298F">
        <w:rPr>
          <w:rFonts w:asciiTheme="minorHAnsi" w:hAnsiTheme="minorHAnsi" w:cs="Calibri"/>
          <w:sz w:val="22"/>
          <w:szCs w:val="22"/>
          <w:lang w:val="hu-HU"/>
        </w:rPr>
        <w:t xml:space="preserve">1999: </w:t>
      </w:r>
      <w:r w:rsidRPr="0053746E">
        <w:rPr>
          <w:rFonts w:asciiTheme="minorHAnsi" w:hAnsiTheme="minorHAnsi" w:cs="Calibri"/>
          <w:sz w:val="22"/>
          <w:szCs w:val="22"/>
          <w:lang w:val="hu-HU"/>
        </w:rPr>
        <w:t xml:space="preserve">1.999 </w:t>
      </w:r>
      <w:proofErr w:type="spellStart"/>
      <w:r w:rsidR="005A298F">
        <w:rPr>
          <w:rFonts w:asciiTheme="minorHAnsi" w:hAnsiTheme="minorHAnsi" w:cs="Calibri"/>
          <w:sz w:val="22"/>
          <w:szCs w:val="22"/>
          <w:lang w:val="hu-HU"/>
        </w:rPr>
        <w:t>single</w:t>
      </w:r>
      <w:proofErr w:type="spellEnd"/>
      <w:r w:rsidR="005A298F">
        <w:rPr>
          <w:rFonts w:asciiTheme="minorHAnsi" w:hAnsiTheme="minorHAnsi" w:cs="Calibri"/>
          <w:sz w:val="22"/>
          <w:szCs w:val="22"/>
          <w:lang w:val="hu-HU"/>
        </w:rPr>
        <w:br/>
      </w:r>
      <w:r w:rsidRPr="0053746E">
        <w:rPr>
          <w:rFonts w:asciiTheme="minorHAnsi" w:hAnsiTheme="minorHAnsi" w:cs="Calibri"/>
          <w:sz w:val="22"/>
          <w:szCs w:val="22"/>
          <w:lang w:val="hu-HU"/>
        </w:rPr>
        <w:t xml:space="preserve">2001: </w:t>
      </w:r>
      <w:hyperlink r:id="rId26" w:history="1"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 xml:space="preserve">VIA la </w:t>
        </w:r>
        <w:proofErr w:type="spellStart"/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Musica</w:t>
        </w:r>
        <w:proofErr w:type="spellEnd"/>
      </w:hyperlink>
      <w:r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2004: </w:t>
      </w:r>
      <w:proofErr w:type="spellStart"/>
      <w:r w:rsidRPr="0053746E">
        <w:rPr>
          <w:rFonts w:asciiTheme="minorHAnsi" w:hAnsiTheme="minorHAnsi" w:cs="Calibri"/>
          <w:sz w:val="22"/>
          <w:szCs w:val="22"/>
          <w:lang w:val="hu-HU"/>
        </w:rPr>
        <w:t>Another</w:t>
      </w:r>
      <w:proofErr w:type="spellEnd"/>
      <w:r w:rsidRPr="0053746E">
        <w:rPr>
          <w:rFonts w:asciiTheme="minorHAnsi" w:hAnsiTheme="minorHAnsi" w:cs="Calibri"/>
          <w:sz w:val="22"/>
          <w:szCs w:val="22"/>
          <w:lang w:val="hu-HU"/>
        </w:rPr>
        <w:t xml:space="preserve"> Day </w:t>
      </w:r>
      <w:r w:rsidR="005A298F">
        <w:rPr>
          <w:rFonts w:asciiTheme="minorHAnsi" w:hAnsiTheme="minorHAnsi" w:cs="Calibri"/>
          <w:sz w:val="22"/>
          <w:szCs w:val="22"/>
          <w:lang w:val="hu-HU"/>
        </w:rPr>
        <w:t>EP</w:t>
      </w:r>
      <w:r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2004: </w:t>
      </w:r>
      <w:hyperlink r:id="rId27" w:history="1"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Komfort</w:t>
        </w:r>
      </w:hyperlink>
      <w:r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2008: </w:t>
      </w:r>
      <w:hyperlink r:id="rId28" w:history="1">
        <w:proofErr w:type="spellStart"/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deLuxe</w:t>
        </w:r>
        <w:proofErr w:type="spellEnd"/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 xml:space="preserve"> DVD</w:t>
        </w:r>
      </w:hyperlink>
      <w:r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2009: </w:t>
      </w:r>
      <w:hyperlink r:id="rId29" w:history="1">
        <w:proofErr w:type="spellStart"/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colorStar</w:t>
        </w:r>
        <w:proofErr w:type="spellEnd"/>
      </w:hyperlink>
      <w:r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2011: </w:t>
      </w:r>
      <w:hyperlink r:id="rId30" w:history="1">
        <w:r w:rsidRPr="00AE258F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 xml:space="preserve">Komplementer </w:t>
        </w:r>
        <w:proofErr w:type="spellStart"/>
        <w:r w:rsidRPr="00AE258F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remix</w:t>
        </w:r>
        <w:proofErr w:type="spellEnd"/>
        <w:r w:rsidRPr="00AE258F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 xml:space="preserve"> CD</w:t>
        </w:r>
      </w:hyperlink>
      <w:r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2012: </w:t>
      </w:r>
      <w:hyperlink r:id="rId31" w:history="1">
        <w:r w:rsidRPr="0053746E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Flow</w:t>
        </w:r>
      </w:hyperlink>
      <w:r>
        <w:rPr>
          <w:rFonts w:asciiTheme="minorHAnsi" w:hAnsiTheme="minorHAnsi" w:cs="Calibri"/>
          <w:sz w:val="22"/>
          <w:szCs w:val="22"/>
          <w:lang w:val="hu-HU"/>
        </w:rPr>
        <w:br/>
      </w:r>
      <w:r w:rsidRPr="0053746E">
        <w:rPr>
          <w:rFonts w:asciiTheme="minorHAnsi" w:hAnsiTheme="minorHAnsi" w:cs="Calibri"/>
          <w:sz w:val="22"/>
          <w:szCs w:val="22"/>
          <w:lang w:val="hu-HU"/>
        </w:rPr>
        <w:t xml:space="preserve">2014: </w:t>
      </w:r>
      <w:proofErr w:type="spellStart"/>
      <w:r w:rsidRPr="0053746E">
        <w:rPr>
          <w:rFonts w:asciiTheme="minorHAnsi" w:hAnsiTheme="minorHAnsi" w:cs="Calibri"/>
          <w:sz w:val="22"/>
          <w:szCs w:val="22"/>
          <w:lang w:val="hu-HU"/>
        </w:rPr>
        <w:t>Reaction</w:t>
      </w:r>
      <w:proofErr w:type="spellEnd"/>
      <w:r w:rsidRPr="0053746E">
        <w:rPr>
          <w:rFonts w:asciiTheme="minorHAnsi" w:hAnsiTheme="minorHAnsi" w:cs="Calibri"/>
          <w:sz w:val="22"/>
          <w:szCs w:val="22"/>
          <w:lang w:val="hu-HU"/>
        </w:rPr>
        <w:t xml:space="preserve"> EP</w:t>
      </w:r>
      <w:r w:rsidRPr="0053746E">
        <w:rPr>
          <w:rFonts w:asciiTheme="minorHAnsi" w:hAnsiTheme="minorHAnsi" w:cs="Calibri"/>
          <w:sz w:val="22"/>
          <w:szCs w:val="22"/>
          <w:lang w:val="hu-HU"/>
        </w:rPr>
        <w:br/>
        <w:t xml:space="preserve">2014: </w:t>
      </w:r>
      <w:hyperlink r:id="rId32" w:history="1">
        <w:proofErr w:type="spellStart"/>
        <w:r w:rsidRPr="004E5D07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Solarize</w:t>
        </w:r>
        <w:proofErr w:type="spellEnd"/>
      </w:hyperlink>
      <w:r w:rsidR="000F1342">
        <w:rPr>
          <w:rStyle w:val="Hiperhivatkozs"/>
          <w:rFonts w:asciiTheme="minorHAnsi" w:hAnsiTheme="minorHAnsi" w:cs="Calibri"/>
          <w:sz w:val="22"/>
          <w:szCs w:val="22"/>
          <w:lang w:val="hu-HU"/>
        </w:rPr>
        <w:br/>
      </w:r>
      <w:r w:rsidR="000F1342" w:rsidRPr="000F1342">
        <w:rPr>
          <w:rStyle w:val="Hiperhivatkozs"/>
          <w:rFonts w:asciiTheme="minorHAnsi" w:hAnsiTheme="minorHAnsi" w:cs="Calibri"/>
          <w:color w:val="auto"/>
          <w:sz w:val="22"/>
          <w:szCs w:val="22"/>
          <w:u w:val="none"/>
          <w:lang w:val="hu-HU"/>
        </w:rPr>
        <w:t xml:space="preserve">2017: </w:t>
      </w:r>
      <w:hyperlink r:id="rId33" w:history="1">
        <w:r w:rsidR="000F1342" w:rsidRPr="000F1342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 xml:space="preserve">In Da Mix </w:t>
        </w:r>
        <w:proofErr w:type="spellStart"/>
        <w:r w:rsidR="000F1342" w:rsidRPr="000F1342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>remix</w:t>
        </w:r>
        <w:proofErr w:type="spellEnd"/>
        <w:r w:rsidR="000F1342" w:rsidRPr="000F1342">
          <w:rPr>
            <w:rStyle w:val="Hiperhivatkozs"/>
            <w:rFonts w:asciiTheme="minorHAnsi" w:hAnsiTheme="minorHAnsi" w:cs="Calibri"/>
            <w:sz w:val="22"/>
            <w:szCs w:val="22"/>
            <w:lang w:val="hu-HU"/>
          </w:rPr>
          <w:t xml:space="preserve"> CD</w:t>
        </w:r>
      </w:hyperlink>
    </w:p>
    <w:p w:rsidR="00190DD1" w:rsidRDefault="00190DD1" w:rsidP="005B22CE">
      <w:pPr>
        <w:spacing w:after="0"/>
        <w:rPr>
          <w:lang w:val="en-US"/>
        </w:rPr>
      </w:pPr>
    </w:p>
    <w:p w:rsidR="009C3D86" w:rsidRDefault="009C3D86" w:rsidP="009C3D86">
      <w:pPr>
        <w:spacing w:after="0"/>
        <w:rPr>
          <w:rFonts w:cstheme="minorHAnsi"/>
          <w:u w:val="single"/>
          <w:lang w:val="en-US"/>
        </w:rPr>
      </w:pPr>
      <w:r>
        <w:rPr>
          <w:noProof/>
          <w:lang w:eastAsia="hu-HU"/>
        </w:rPr>
        <w:drawing>
          <wp:inline distT="0" distB="0" distL="0" distR="0" wp14:anchorId="024E8832" wp14:editId="19CB8C31">
            <wp:extent cx="5760720" cy="1299210"/>
            <wp:effectExtent l="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sszu_fekete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D2" w:rsidRDefault="00C67FD2" w:rsidP="00C67FD2">
      <w:pPr>
        <w:pStyle w:val="NormlWeb"/>
        <w:spacing w:before="0" w:beforeAutospacing="0" w:after="0" w:afterAutospacing="0"/>
        <w:rPr>
          <w:rFonts w:cs="Calibri"/>
        </w:rPr>
      </w:pPr>
    </w:p>
    <w:p w:rsidR="00C67FD2" w:rsidRDefault="00C67FD2" w:rsidP="00C67FD2">
      <w:pPr>
        <w:pStyle w:val="NormlWeb"/>
        <w:spacing w:before="0" w:beforeAutospacing="0" w:after="0" w:afterAutospacing="0"/>
        <w:rPr>
          <w:rFonts w:ascii="Calibri" w:hAnsi="Calibri" w:cs="Calibri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59080" cy="259080"/>
            <wp:effectExtent l="0" t="0" r="7620" b="7620"/>
            <wp:docPr id="10" name="Kép 10" descr="Leírás: https://mathewmyers.files.wordpress.com/2014/04/facebook-logo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Leírás: https://mathewmyers.files.wordpress.com/2014/04/facebook-logo-roun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hyperlink r:id="rId36" w:history="1">
        <w:proofErr w:type="spellStart"/>
        <w:r>
          <w:rPr>
            <w:rStyle w:val="Hiperhivatkozs"/>
            <w:rFonts w:cs="Calibri"/>
          </w:rPr>
          <w:t>launchinggagarin</w:t>
        </w:r>
        <w:proofErr w:type="spellEnd"/>
      </w:hyperlink>
      <w:r>
        <w:rPr>
          <w:rFonts w:cs="Calibri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281940" cy="281940"/>
            <wp:effectExtent l="0" t="0" r="3810" b="3810"/>
            <wp:docPr id="9" name="Kép 9" descr="Leírás: http://www.kolemjaa.com/images/redes_sociales/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Leírás: http://www.kolemjaa.com/images/redes_sociales/YOUTUB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hyperlink r:id="rId38" w:history="1">
        <w:proofErr w:type="spellStart"/>
        <w:r>
          <w:rPr>
            <w:rStyle w:val="Hiperhivatkozs"/>
            <w:rFonts w:cs="Calibri"/>
          </w:rPr>
          <w:t>launchinggagarin</w:t>
        </w:r>
        <w:proofErr w:type="spellEnd"/>
      </w:hyperlink>
      <w:r>
        <w:rPr>
          <w:rFonts w:cs="Calibri"/>
        </w:rPr>
        <w:tab/>
      </w:r>
      <w:r>
        <w:rPr>
          <w:noProof/>
          <w:lang w:val="hu-HU" w:eastAsia="hu-HU"/>
        </w:rPr>
        <w:drawing>
          <wp:inline distT="0" distB="0" distL="0" distR="0">
            <wp:extent cx="304800" cy="304800"/>
            <wp:effectExtent l="0" t="0" r="0" b="0"/>
            <wp:docPr id="5" name="Kép 5" descr="Leírás: http://www.rockwitfranky.com/assets/spotify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Leírás: http://www.rockwitfranky.com/assets/spotify-logo-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hyperlink r:id="rId40" w:history="1">
        <w:r>
          <w:rPr>
            <w:rStyle w:val="Hiperhivatkozs"/>
            <w:rFonts w:cs="Calibri"/>
          </w:rPr>
          <w:t>Launching Gagarin sample</w:t>
        </w:r>
      </w:hyperlink>
    </w:p>
    <w:p w:rsidR="001C163C" w:rsidRDefault="001C163C" w:rsidP="001C163C">
      <w:pPr>
        <w:rPr>
          <w:rFonts w:asciiTheme="majorHAnsi" w:hAnsiTheme="majorHAnsi" w:cstheme="majorHAnsi"/>
        </w:rPr>
      </w:pPr>
    </w:p>
    <w:p w:rsidR="001C163C" w:rsidRPr="00176834" w:rsidRDefault="001C163C" w:rsidP="001C163C">
      <w:pPr>
        <w:rPr>
          <w:rFonts w:asciiTheme="majorHAnsi" w:hAnsiTheme="majorHAnsi" w:cstheme="majorHAnsi"/>
        </w:rPr>
      </w:pPr>
      <w:r w:rsidRPr="00C37C56">
        <w:rPr>
          <w:rFonts w:asciiTheme="majorHAnsi" w:hAnsiTheme="majorHAnsi" w:cstheme="maj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AC58" wp14:editId="16D275DA">
                <wp:simplePos x="0" y="0"/>
                <wp:positionH relativeFrom="column">
                  <wp:posOffset>-4097</wp:posOffset>
                </wp:positionH>
                <wp:positionV relativeFrom="paragraph">
                  <wp:posOffset>17720</wp:posOffset>
                </wp:positionV>
                <wp:extent cx="6133298" cy="1403985"/>
                <wp:effectExtent l="0" t="0" r="20320" b="2540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298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3C" w:rsidRPr="00C37C56" w:rsidRDefault="000F1342" w:rsidP="001C163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Management, </w:t>
                            </w:r>
                            <w:r w:rsidR="001C163C"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International Management &amp; </w:t>
                            </w:r>
                            <w:proofErr w:type="spellStart"/>
                            <w:r w:rsidR="001C163C"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Label</w:t>
                            </w:r>
                            <w:proofErr w:type="spellEnd"/>
                            <w:r w:rsidR="001C163C"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: Dani Sándor </w:t>
                            </w:r>
                            <w:hyperlink r:id="rId41" w:history="1">
                              <w:r w:rsidR="001C163C" w:rsidRPr="00C37C56">
                                <w:rPr>
                                  <w:rStyle w:val="Hiperhivatkozs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highlight w:val="black"/>
                                </w:rPr>
                                <w:t>dani@launchinggagarin.com</w:t>
                              </w:r>
                            </w:hyperlink>
                          </w:p>
                          <w:p w:rsidR="00190DAC" w:rsidRPr="00C37C56" w:rsidRDefault="00190DAC" w:rsidP="00190DA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Booking</w:t>
                            </w:r>
                            <w:proofErr w:type="spellEnd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: Eszter </w:t>
                            </w:r>
                            <w:proofErr w:type="spellStart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>Chikán</w:t>
                            </w:r>
                            <w:proofErr w:type="spellEnd"/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 </w:t>
                            </w:r>
                            <w:hyperlink r:id="rId42" w:history="1">
                              <w:r w:rsidRPr="00C37C56">
                                <w:rPr>
                                  <w:rStyle w:val="Hiperhivatkozs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highlight w:val="black"/>
                                </w:rPr>
                                <w:t>eszter@launchinggagarin.com</w:t>
                              </w:r>
                            </w:hyperlink>
                          </w:p>
                          <w:p w:rsidR="001C163C" w:rsidRPr="00C37C56" w:rsidRDefault="001C163C" w:rsidP="001C163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</w:pPr>
                            <w:r w:rsidRPr="00C37C5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highlight w:val="black"/>
                              </w:rPr>
                              <w:t xml:space="preserve">Press: Ancsa Horváth </w:t>
                            </w:r>
                            <w:hyperlink r:id="rId43" w:history="1">
                              <w:r w:rsidRPr="00C37C56">
                                <w:rPr>
                                  <w:rStyle w:val="Hiperhivatkozs"/>
                                  <w:rFonts w:asciiTheme="majorHAnsi" w:hAnsiTheme="majorHAnsi" w:cstheme="majorHAnsi"/>
                                  <w:color w:val="FFFFFF" w:themeColor="background1"/>
                                  <w:sz w:val="20"/>
                                  <w:highlight w:val="black"/>
                                </w:rPr>
                                <w:t>press@launchinggagarin.com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AAC5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3pt;margin-top:1.4pt;width:48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" fillcolor="black [3213]">
                <v:textbox style="mso-fit-shape-to-text:t">
                  <w:txbxContent>
                    <w:p w:rsidR="001C163C" w:rsidRPr="00C37C56" w:rsidRDefault="000F1342" w:rsidP="001C163C">
                      <w:pPr>
                        <w:spacing w:after="0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Management, </w:t>
                      </w:r>
                      <w:r w:rsidR="001C163C"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International Management &amp; </w:t>
                      </w:r>
                      <w:proofErr w:type="spellStart"/>
                      <w:r w:rsidR="001C163C"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Label</w:t>
                      </w:r>
                      <w:proofErr w:type="spellEnd"/>
                      <w:r w:rsidR="001C163C"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: Dani Sándor </w:t>
                      </w:r>
                      <w:hyperlink r:id="rId44" w:history="1">
                        <w:r w:rsidR="001C163C" w:rsidRPr="00C37C56">
                          <w:rPr>
                            <w:rStyle w:val="Hiperhivatkozs"/>
                            <w:rFonts w:asciiTheme="majorHAnsi" w:hAnsiTheme="majorHAnsi" w:cstheme="majorHAnsi"/>
                            <w:color w:val="FFFFFF" w:themeColor="background1"/>
                            <w:sz w:val="20"/>
                            <w:highlight w:val="black"/>
                          </w:rPr>
                          <w:t>dani@launchinggagarin.com</w:t>
                        </w:r>
                      </w:hyperlink>
                    </w:p>
                    <w:p w:rsidR="00190DAC" w:rsidRPr="00C37C56" w:rsidRDefault="00190DAC" w:rsidP="00190DA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Booking</w:t>
                      </w:r>
                      <w:proofErr w:type="spellEnd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: Eszter </w:t>
                      </w:r>
                      <w:proofErr w:type="spellStart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>Chikán</w:t>
                      </w:r>
                      <w:proofErr w:type="spellEnd"/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 </w:t>
                      </w:r>
                      <w:hyperlink r:id="rId45" w:history="1">
                        <w:r w:rsidRPr="00C37C56">
                          <w:rPr>
                            <w:rStyle w:val="Hiperhivatkozs"/>
                            <w:rFonts w:asciiTheme="majorHAnsi" w:hAnsiTheme="majorHAnsi" w:cstheme="majorHAnsi"/>
                            <w:color w:val="FFFFFF" w:themeColor="background1"/>
                            <w:sz w:val="20"/>
                            <w:highlight w:val="black"/>
                          </w:rPr>
                          <w:t>eszter@launchinggagarin.com</w:t>
                        </w:r>
                      </w:hyperlink>
                    </w:p>
                    <w:p w:rsidR="001C163C" w:rsidRPr="00C37C56" w:rsidRDefault="001C163C" w:rsidP="001C163C">
                      <w:pPr>
                        <w:spacing w:after="0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</w:pPr>
                      <w:r w:rsidRPr="00C37C56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highlight w:val="black"/>
                        </w:rPr>
                        <w:t xml:space="preserve">Press: Ancsa Horváth </w:t>
                      </w:r>
                      <w:hyperlink r:id="rId46" w:history="1">
                        <w:r w:rsidRPr="00C37C56">
                          <w:rPr>
                            <w:rStyle w:val="Hiperhivatkozs"/>
                            <w:rFonts w:asciiTheme="majorHAnsi" w:hAnsiTheme="majorHAnsi" w:cstheme="majorHAnsi"/>
                            <w:color w:val="FFFFFF" w:themeColor="background1"/>
                            <w:sz w:val="20"/>
                            <w:highlight w:val="black"/>
                          </w:rPr>
                          <w:t>press@launchinggagarin.com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C3D86" w:rsidRDefault="009C3D86" w:rsidP="00A31FD3">
      <w:pPr>
        <w:jc w:val="center"/>
      </w:pPr>
    </w:p>
    <w:sectPr w:rsidR="009C3D86" w:rsidSect="005F31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ace Ranger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6C"/>
    <w:rsid w:val="000C559F"/>
    <w:rsid w:val="000F1342"/>
    <w:rsid w:val="00190DAC"/>
    <w:rsid w:val="00190DD1"/>
    <w:rsid w:val="001C163C"/>
    <w:rsid w:val="001D61D7"/>
    <w:rsid w:val="0023286D"/>
    <w:rsid w:val="00241343"/>
    <w:rsid w:val="002E4CE6"/>
    <w:rsid w:val="003C44A1"/>
    <w:rsid w:val="003E25F7"/>
    <w:rsid w:val="00473153"/>
    <w:rsid w:val="004F0016"/>
    <w:rsid w:val="0057743B"/>
    <w:rsid w:val="005A298F"/>
    <w:rsid w:val="005B22CE"/>
    <w:rsid w:val="005F31E9"/>
    <w:rsid w:val="005F5D99"/>
    <w:rsid w:val="00662A8B"/>
    <w:rsid w:val="006A2D41"/>
    <w:rsid w:val="00764776"/>
    <w:rsid w:val="0091595C"/>
    <w:rsid w:val="00966BC4"/>
    <w:rsid w:val="00990C87"/>
    <w:rsid w:val="009C3D86"/>
    <w:rsid w:val="009D5865"/>
    <w:rsid w:val="009F7DBB"/>
    <w:rsid w:val="00A31FD3"/>
    <w:rsid w:val="00AD35D7"/>
    <w:rsid w:val="00AD5CCC"/>
    <w:rsid w:val="00B37282"/>
    <w:rsid w:val="00C06E78"/>
    <w:rsid w:val="00C67FD2"/>
    <w:rsid w:val="00C82C1F"/>
    <w:rsid w:val="00CB1987"/>
    <w:rsid w:val="00CD2A9A"/>
    <w:rsid w:val="00D47D6C"/>
    <w:rsid w:val="00DB0A25"/>
    <w:rsid w:val="00DF0585"/>
    <w:rsid w:val="00E972C5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52D4"/>
  <w15:docId w15:val="{868DFAB3-ED88-4030-858C-7A04B0D6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47D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7D6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D6C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82C1F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C8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F1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lorStarTV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m2wVumXp6Nw" TargetMode="External"/><Relationship Id="rId26" Type="http://schemas.openxmlformats.org/officeDocument/2006/relationships/hyperlink" Target="https://www.youtube.com/watch?v=WGcrp9iZKZM&amp;list=PLE5eddkD-F0zuVnztG5swu9Hg5TE1yFth" TargetMode="External"/><Relationship Id="rId39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ozYNLrJX3Q" TargetMode="External"/><Relationship Id="rId34" Type="http://schemas.openxmlformats.org/officeDocument/2006/relationships/image" Target="media/image8.png"/><Relationship Id="rId42" Type="http://schemas.openxmlformats.org/officeDocument/2006/relationships/hyperlink" Target="mailto:eszter@launchinggagarin.c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itunes.apple.com/us/artist/colorstar/id305295366" TargetMode="External"/><Relationship Id="rId17" Type="http://schemas.openxmlformats.org/officeDocument/2006/relationships/hyperlink" Target="https://www.youtube.com/watch?v=ZmW-F9nLgXc" TargetMode="External"/><Relationship Id="rId25" Type="http://schemas.openxmlformats.org/officeDocument/2006/relationships/hyperlink" Target="https://www.youtube.com/watch?v=uJ9h3V21gwU&amp;list=PLE5eddkD-F0zQ5lMxPBGhk0w9Sssc99mX" TargetMode="External"/><Relationship Id="rId33" Type="http://schemas.openxmlformats.org/officeDocument/2006/relationships/hyperlink" Target="https://www.youtube.com/watch?v=mUyugfhbY-c&amp;list=PLE5eddkD-F0wJR4bkwEo4IJIWp_z3UIjm" TargetMode="External"/><Relationship Id="rId38" Type="http://schemas.openxmlformats.org/officeDocument/2006/relationships/hyperlink" Target="https://www.youtube.com/channel/UC0-9XdOouz2gJs8C8q8zBfg" TargetMode="External"/><Relationship Id="rId46" Type="http://schemas.openxmlformats.org/officeDocument/2006/relationships/hyperlink" Target="mailto:press@launchinggagari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u-vF3H0tXs" TargetMode="External"/><Relationship Id="rId20" Type="http://schemas.openxmlformats.org/officeDocument/2006/relationships/hyperlink" Target="https://www.youtube.com/watch?v=T6uSMhkS8xw" TargetMode="External"/><Relationship Id="rId29" Type="http://schemas.openxmlformats.org/officeDocument/2006/relationships/hyperlink" Target="https://www.youtube.com/watch?v=P6hN_94TYxk&amp;list=PLE5eddkD-F0yIEKgMEqV0zOQ1g3cE-Saf" TargetMode="External"/><Relationship Id="rId41" Type="http://schemas.openxmlformats.org/officeDocument/2006/relationships/hyperlink" Target="mailto:dani@launchinggagarin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colorstar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gJjpjCycBcc" TargetMode="External"/><Relationship Id="rId32" Type="http://schemas.openxmlformats.org/officeDocument/2006/relationships/hyperlink" Target="https://www.youtube.com/playlist?list=PL24L7CcJ9Mga1ifa4vhBslYhKz8Nm4Gjz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s://open.spotify.com/user/daniel.sandor23/playlist/7v0F9ESGVdYwOroBNCsZlG" TargetMode="External"/><Relationship Id="rId45" Type="http://schemas.openxmlformats.org/officeDocument/2006/relationships/hyperlink" Target="mailto:eszter@launchinggagarin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yGDTwGTjUK0" TargetMode="External"/><Relationship Id="rId28" Type="http://schemas.openxmlformats.org/officeDocument/2006/relationships/hyperlink" Target="https://www.youtube.com/watch?v=tNeHHOkEYXo" TargetMode="External"/><Relationship Id="rId36" Type="http://schemas.openxmlformats.org/officeDocument/2006/relationships/hyperlink" Target="https://www.facebook.com/launchinggagarin/" TargetMode="External"/><Relationship Id="rId10" Type="http://schemas.openxmlformats.org/officeDocument/2006/relationships/hyperlink" Target="https://open.spotify.com/artist/1Dg8EOPwZ2xrYhgUF7uWDb" TargetMode="External"/><Relationship Id="rId19" Type="http://schemas.openxmlformats.org/officeDocument/2006/relationships/hyperlink" Target="https://www.youtube.com/watch?v=vqEjTpfFt2E" TargetMode="External"/><Relationship Id="rId31" Type="http://schemas.openxmlformats.org/officeDocument/2006/relationships/hyperlink" Target="https://www.youtube.com/watch?v=0jiDmPArvNU&amp;list=PLE5eddkD-F0xNOmvQg8XxWXpt8EuVpROu" TargetMode="External"/><Relationship Id="rId44" Type="http://schemas.openxmlformats.org/officeDocument/2006/relationships/hyperlink" Target="mailto:dani@launchinggagarin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://www.deezer.com/artist/1962" TargetMode="External"/><Relationship Id="rId22" Type="http://schemas.openxmlformats.org/officeDocument/2006/relationships/hyperlink" Target="https://www.youtube.com/playlist?list=PLTBDbyWDV8iU1Ve6EvXJ_q6f3_k7tRiJ8" TargetMode="External"/><Relationship Id="rId27" Type="http://schemas.openxmlformats.org/officeDocument/2006/relationships/hyperlink" Target="https://www.youtube.com/watch?v=OB82fKhwKfk&amp;list=PLE5eddkD-F0xq9dyf53IumcRuIHESWk8s" TargetMode="External"/><Relationship Id="rId30" Type="http://schemas.openxmlformats.org/officeDocument/2006/relationships/hyperlink" Target="https://www.youtube.com/watch?v=yHLccAYHw-s&amp;list=PLE5eddkD-F0x9hY0nt-Snj4k65DsQPXNp" TargetMode="External"/><Relationship Id="rId35" Type="http://schemas.openxmlformats.org/officeDocument/2006/relationships/image" Target="media/image9.jpeg"/><Relationship Id="rId43" Type="http://schemas.openxmlformats.org/officeDocument/2006/relationships/hyperlink" Target="mailto:press@launchinggagarin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Sándor Dániel</cp:lastModifiedBy>
  <cp:revision>28</cp:revision>
  <cp:lastPrinted>2016-07-10T18:03:00Z</cp:lastPrinted>
  <dcterms:created xsi:type="dcterms:W3CDTF">2016-07-10T17:38:00Z</dcterms:created>
  <dcterms:modified xsi:type="dcterms:W3CDTF">2017-10-05T12:35:00Z</dcterms:modified>
</cp:coreProperties>
</file>